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97" w:rsidRPr="00C56D97" w:rsidRDefault="00280EAB" w:rsidP="00547238">
      <w:pPr>
        <w:pStyle w:val="NormalnyWeb"/>
        <w:jc w:val="right"/>
        <w:rPr>
          <w:rFonts w:asciiTheme="minorHAnsi" w:hAnsiTheme="minorHAnsi"/>
          <w:b/>
        </w:rPr>
      </w:pPr>
      <w:r>
        <w:rPr>
          <w:rFonts w:asciiTheme="minorHAnsi" w:hAnsiTheme="minorHAnsi"/>
          <w:b/>
        </w:rPr>
        <w:t>Warszawa, 4</w:t>
      </w:r>
      <w:r w:rsidR="00C56D97" w:rsidRPr="00C56D97">
        <w:rPr>
          <w:rFonts w:asciiTheme="minorHAnsi" w:hAnsiTheme="minorHAnsi"/>
          <w:b/>
        </w:rPr>
        <w:t>.10.2019 r.</w:t>
      </w:r>
    </w:p>
    <w:p w:rsidR="00C56D97" w:rsidRPr="00005116" w:rsidRDefault="00C56D97" w:rsidP="00C56D97">
      <w:pPr>
        <w:pStyle w:val="Nagwek1"/>
        <w:jc w:val="center"/>
        <w:rPr>
          <w:rFonts w:asciiTheme="minorHAnsi" w:hAnsiTheme="minorHAnsi"/>
          <w:b w:val="0"/>
          <w:color w:val="auto"/>
        </w:rPr>
      </w:pPr>
      <w:r>
        <w:rPr>
          <w:rFonts w:asciiTheme="minorHAnsi" w:hAnsiTheme="minorHAnsi"/>
          <w:b w:val="0"/>
          <w:noProof/>
          <w:color w:val="auto"/>
        </w:rPr>
        <w:drawing>
          <wp:inline distT="0" distB="0" distL="0" distR="0">
            <wp:extent cx="2562225" cy="2033135"/>
            <wp:effectExtent l="19050" t="0" r="9525" b="0"/>
            <wp:docPr id="4" name="Obraz 3" descr="lancuc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uchy.png"/>
                    <pic:cNvPicPr/>
                  </pic:nvPicPr>
                  <pic:blipFill>
                    <a:blip r:embed="rId8" cstate="print"/>
                    <a:stretch>
                      <a:fillRect/>
                    </a:stretch>
                  </pic:blipFill>
                  <pic:spPr>
                    <a:xfrm>
                      <a:off x="0" y="0"/>
                      <a:ext cx="2562225" cy="2033135"/>
                    </a:xfrm>
                    <a:prstGeom prst="rect">
                      <a:avLst/>
                    </a:prstGeom>
                  </pic:spPr>
                </pic:pic>
              </a:graphicData>
            </a:graphic>
          </wp:inline>
        </w:drawing>
      </w:r>
    </w:p>
    <w:p w:rsidR="00C56D97" w:rsidRPr="00CA6C7B" w:rsidRDefault="00C56D97" w:rsidP="002E7574">
      <w:pPr>
        <w:pStyle w:val="Nagwek1"/>
        <w:jc w:val="center"/>
        <w:rPr>
          <w:rFonts w:asciiTheme="minorHAnsi" w:hAnsiTheme="minorHAnsi"/>
          <w:color w:val="auto"/>
        </w:rPr>
      </w:pPr>
      <w:r w:rsidRPr="00CA6C7B">
        <w:rPr>
          <w:rFonts w:asciiTheme="minorHAnsi" w:hAnsiTheme="minorHAnsi"/>
          <w:color w:val="auto"/>
        </w:rPr>
        <w:t>Portal Psy.pl rzuca wyzwanie, by poprawić życie psów trzymanych na łańcuchach</w:t>
      </w:r>
    </w:p>
    <w:p w:rsidR="00C56D97" w:rsidRPr="00CA6C7B" w:rsidRDefault="00C56D97" w:rsidP="002E7574">
      <w:pPr>
        <w:spacing w:line="240" w:lineRule="auto"/>
        <w:jc w:val="both"/>
        <w:rPr>
          <w:rFonts w:eastAsia="Times New Roman" w:cs="Times New Roman"/>
          <w:sz w:val="24"/>
          <w:szCs w:val="24"/>
        </w:rPr>
      </w:pPr>
    </w:p>
    <w:p w:rsidR="00C56D97" w:rsidRPr="00CA6C7B" w:rsidRDefault="00C56D97" w:rsidP="002E7574">
      <w:pPr>
        <w:spacing w:line="240" w:lineRule="auto"/>
        <w:jc w:val="both"/>
        <w:rPr>
          <w:rFonts w:eastAsia="Times New Roman" w:cs="Times New Roman"/>
          <w:sz w:val="24"/>
          <w:szCs w:val="24"/>
        </w:rPr>
      </w:pPr>
      <w:r w:rsidRPr="00CA6C7B">
        <w:rPr>
          <w:rFonts w:eastAsia="Times New Roman" w:cs="Times New Roman"/>
          <w:sz w:val="24"/>
          <w:szCs w:val="24"/>
        </w:rPr>
        <w:t>Na krótkich łańcuchach, bez dostępu do wody, a czasem i jedzenia. Z budą, a czasem i bez. Jeśli już, to często nieocieploną, która nie daje schronienia w zimę, a nagrzewa się latem. Tak wygląda rzeczywistość tysięcy psów w Polsce. Nie musi tak być. Możemy to zmienić!</w:t>
      </w:r>
    </w:p>
    <w:p w:rsidR="00C56D97" w:rsidRPr="00CA6C7B" w:rsidRDefault="00C56D97" w:rsidP="002E7574">
      <w:pPr>
        <w:pStyle w:val="NormalnyWeb"/>
        <w:jc w:val="both"/>
        <w:rPr>
          <w:rFonts w:asciiTheme="minorHAnsi" w:hAnsiTheme="minorHAnsi"/>
          <w:color w:val="1C1E21"/>
        </w:rPr>
      </w:pPr>
      <w:r w:rsidRPr="00CA6C7B">
        <w:rPr>
          <w:rFonts w:asciiTheme="minorHAnsi" w:hAnsiTheme="minorHAnsi"/>
          <w:color w:val="1C1E21"/>
        </w:rPr>
        <w:t>Od 12 lat Psy.pl, największy w Polsce portal dla miłośników psów, walczy o poprawę warunków życia psów trzymanych na łańcuchach. Ogólnopolska akcja społeczna</w:t>
      </w:r>
      <w:r w:rsidRPr="00CA6C7B">
        <w:rPr>
          <w:rFonts w:asciiTheme="minorHAnsi" w:hAnsiTheme="minorHAnsi"/>
          <w:color w:val="FF0000"/>
        </w:rPr>
        <w:t xml:space="preserve"> </w:t>
      </w:r>
      <w:r w:rsidRPr="00CA6C7B">
        <w:rPr>
          <w:rFonts w:asciiTheme="minorHAnsi" w:hAnsiTheme="minorHAnsi"/>
          <w:color w:val="1C1E21"/>
        </w:rPr>
        <w:t>„Zerwijmy łańcuchy” co roku przyciągała tysiące ludzi z różnych miejscowości, którym nie jest obojętny los krzywdzonych zwierząt. W happeningach organizowanych przez naszych koordynatorów i wolontariuszy brali udział wszyscy, którym leży na sercu dobro zwierząt – zarówno przypadkowi ludzie, jak i znane postacie ze świata show biznesu i mediów. Akcję wspierali  m.in. Agata Buzek, Kasia Kowalska, Marzena Rogalska, Urszula Dudziak, Michał Piróg, Majka Jeżowska, Dawid Kwiatkowski, M</w:t>
      </w:r>
      <w:r w:rsidR="005E6E3F">
        <w:rPr>
          <w:rFonts w:asciiTheme="minorHAnsi" w:hAnsiTheme="minorHAnsi"/>
          <w:color w:val="1C1E21"/>
        </w:rPr>
        <w:t>onika</w:t>
      </w:r>
      <w:r w:rsidRPr="00CA6C7B">
        <w:rPr>
          <w:rFonts w:asciiTheme="minorHAnsi" w:hAnsiTheme="minorHAnsi"/>
          <w:color w:val="1C1E21"/>
        </w:rPr>
        <w:t xml:space="preserve"> Mazur.</w:t>
      </w:r>
    </w:p>
    <w:p w:rsidR="00C56D97" w:rsidRPr="00CA6C7B" w:rsidRDefault="00C56D97" w:rsidP="002E7574">
      <w:pPr>
        <w:pStyle w:val="NormalnyWeb"/>
        <w:jc w:val="both"/>
        <w:rPr>
          <w:rFonts w:asciiTheme="minorHAnsi" w:hAnsiTheme="minorHAnsi"/>
          <w:color w:val="1C1E21"/>
        </w:rPr>
      </w:pPr>
      <w:r w:rsidRPr="00CA6C7B">
        <w:rPr>
          <w:rFonts w:asciiTheme="minorHAnsi" w:hAnsiTheme="minorHAnsi"/>
          <w:color w:val="1C1E21"/>
        </w:rPr>
        <w:t>Metalowa beczka lub dziura w ziemi przykryta papą i ciężki łańcuch to dla wielu psów cały świat. I to przez całe życie. Niestety, w Polsce trzymanie psów na łańcuchu jest legalne. W oczekiwaniu na zmianę ustawy, która wprowadzi całkowity zakaz łańcuchów dla psów, poprzez akcję #zerwijmyłańcuchy chcemy ulżyć im w cierpieniu -</w:t>
      </w:r>
      <w:r w:rsidR="0020154F">
        <w:rPr>
          <w:rFonts w:asciiTheme="minorHAnsi" w:hAnsiTheme="minorHAnsi"/>
          <w:color w:val="1C1E21"/>
        </w:rPr>
        <w:t xml:space="preserve"> dać prawdziwe schronienie prze</w:t>
      </w:r>
      <w:r w:rsidR="0020154F" w:rsidRPr="00AB57E8">
        <w:rPr>
          <w:rFonts w:asciiTheme="minorHAnsi" w:hAnsiTheme="minorHAnsi"/>
          <w:color w:val="000000" w:themeColor="text1"/>
        </w:rPr>
        <w:t>d</w:t>
      </w:r>
      <w:r w:rsidRPr="00CA6C7B">
        <w:rPr>
          <w:rFonts w:asciiTheme="minorHAnsi" w:hAnsiTheme="minorHAnsi"/>
          <w:color w:val="1C1E21"/>
        </w:rPr>
        <w:t xml:space="preserve"> mrozem lub upałem oraz możliwość swobodnego poruszania się.</w:t>
      </w:r>
    </w:p>
    <w:p w:rsidR="00C56D97" w:rsidRPr="00CA6C7B" w:rsidRDefault="00C56D97" w:rsidP="002E7574">
      <w:pPr>
        <w:pStyle w:val="NormalnyWeb"/>
        <w:jc w:val="both"/>
        <w:rPr>
          <w:rFonts w:asciiTheme="minorHAnsi" w:hAnsiTheme="minorHAnsi"/>
          <w:color w:val="1C1E21"/>
        </w:rPr>
      </w:pPr>
      <w:r w:rsidRPr="00CA6C7B">
        <w:rPr>
          <w:rFonts w:asciiTheme="minorHAnsi" w:hAnsiTheme="minorHAnsi"/>
          <w:color w:val="1C1E21"/>
        </w:rPr>
        <w:t xml:space="preserve">W tym roku po raz pierwszy zmienia się formuła akcji i zostaje ona przeniesiona w całości do Internetu, by dotrzeć do jeszcze większej liczy osób niż dotąd, szczególnie do młodego pokolenia. Poprzez internetowy happening tegoroczna akcja ma nie tylko edukować, ale także zachęcać do działania, które przyniesie namacalne efekty. Wszystko to umożliwia challenge #zerwijmyłańcuchy. Startujemy </w:t>
      </w:r>
      <w:r w:rsidR="00280EAB">
        <w:rPr>
          <w:rFonts w:asciiTheme="minorHAnsi" w:hAnsiTheme="minorHAnsi"/>
          <w:color w:val="1C1E21"/>
        </w:rPr>
        <w:t xml:space="preserve">już dzisiaj </w:t>
      </w:r>
      <w:r w:rsidRPr="00CA6C7B">
        <w:rPr>
          <w:rFonts w:asciiTheme="minorHAnsi" w:hAnsiTheme="minorHAnsi"/>
          <w:color w:val="1C1E21"/>
        </w:rPr>
        <w:t xml:space="preserve">– w Światowy Dzień Zwierząt! </w:t>
      </w:r>
    </w:p>
    <w:p w:rsidR="00C56D97" w:rsidRPr="00CA6C7B" w:rsidRDefault="00C56D97" w:rsidP="002E7574">
      <w:pPr>
        <w:pStyle w:val="NormalnyWeb"/>
        <w:jc w:val="both"/>
        <w:rPr>
          <w:rFonts w:asciiTheme="minorHAnsi" w:hAnsiTheme="minorHAnsi"/>
          <w:color w:val="1C1E21"/>
        </w:rPr>
      </w:pPr>
      <w:r w:rsidRPr="00CA6C7B">
        <w:rPr>
          <w:rFonts w:asciiTheme="minorHAnsi" w:hAnsiTheme="minorHAnsi"/>
          <w:color w:val="1C1E21"/>
        </w:rPr>
        <w:t>Ambasadorką akcji „Zerwijmy łańcuchy” jest po raz trzeci Kasia Moś – piosenkarka i kompozytorka, a także aktywistka społeczna znana z zaangażowania w działania na rzecz ochrony zwierząt.</w:t>
      </w:r>
    </w:p>
    <w:p w:rsidR="00C56D97" w:rsidRDefault="00C56D97" w:rsidP="002E7574">
      <w:pPr>
        <w:pStyle w:val="NormalnyWeb"/>
        <w:jc w:val="both"/>
        <w:rPr>
          <w:rFonts w:asciiTheme="minorHAnsi" w:hAnsiTheme="minorHAnsi"/>
          <w:color w:val="1C1E21"/>
        </w:rPr>
      </w:pPr>
    </w:p>
    <w:p w:rsidR="00C56D97" w:rsidRPr="00F33661" w:rsidRDefault="00B52A60" w:rsidP="002E7574">
      <w:pPr>
        <w:pStyle w:val="NormalnyWeb"/>
        <w:jc w:val="both"/>
        <w:rPr>
          <w:rFonts w:asciiTheme="minorHAnsi" w:hAnsiTheme="minorHAnsi"/>
          <w:i/>
          <w:color w:val="1C1E21"/>
        </w:rPr>
      </w:pPr>
      <w:r w:rsidRPr="00B52A60">
        <w:rPr>
          <w:rFonts w:asciiTheme="minorHAnsi" w:hAnsiTheme="minorHAnsi"/>
          <w:i/>
          <w:color w:val="1C1E21"/>
        </w:rPr>
        <w:t>Każda, nawet najdłuższa podróż zaczyna się od postawienia pierwszego kroku.</w:t>
      </w:r>
      <w:r>
        <w:rPr>
          <w:rFonts w:asciiTheme="minorHAnsi" w:hAnsiTheme="minorHAnsi"/>
          <w:i/>
          <w:color w:val="1C1E21"/>
        </w:rPr>
        <w:t xml:space="preserve"> Postawmy go razem! </w:t>
      </w:r>
      <w:r w:rsidRPr="00B52A60">
        <w:rPr>
          <w:rFonts w:asciiTheme="minorHAnsi" w:hAnsiTheme="minorHAnsi"/>
          <w:i/>
          <w:color w:val="1C1E21"/>
        </w:rPr>
        <w:t xml:space="preserve">Możesz stać się częścią naszej rodziny, rodziny osób nieobojętnych </w:t>
      </w:r>
      <w:r>
        <w:rPr>
          <w:rFonts w:asciiTheme="minorHAnsi" w:hAnsiTheme="minorHAnsi"/>
          <w:i/>
          <w:color w:val="1C1E21"/>
        </w:rPr>
        <w:t>na cierpienie zwierząt. Dzięki t</w:t>
      </w:r>
      <w:r w:rsidRPr="00B52A60">
        <w:rPr>
          <w:rFonts w:asciiTheme="minorHAnsi" w:hAnsiTheme="minorHAnsi"/>
          <w:i/>
          <w:color w:val="1C1E21"/>
        </w:rPr>
        <w:t xml:space="preserve">wojemu zaangażowaniu </w:t>
      </w:r>
      <w:r w:rsidR="00F33661" w:rsidRPr="00F33661">
        <w:rPr>
          <w:rFonts w:asciiTheme="minorHAnsi" w:hAnsiTheme="minorHAnsi"/>
          <w:i/>
          <w:color w:val="1C1E21"/>
        </w:rPr>
        <w:t>najbardziej potrzebujące pieski, możliwe, że po raz pierwszy w życiu, położą się w suchym, ciepłym i bezpiecznym miejscu.</w:t>
      </w:r>
      <w:r w:rsidR="00F33661">
        <w:rPr>
          <w:rFonts w:asciiTheme="minorHAnsi" w:hAnsiTheme="minorHAnsi"/>
          <w:i/>
          <w:color w:val="1C1E21"/>
        </w:rPr>
        <w:t xml:space="preserve"> </w:t>
      </w:r>
      <w:r w:rsidRPr="00B52A60">
        <w:rPr>
          <w:rFonts w:asciiTheme="minorHAnsi" w:hAnsiTheme="minorHAnsi"/>
          <w:i/>
          <w:color w:val="1C1E21"/>
        </w:rPr>
        <w:t>Gdy wszystko pójdzie po naszej myśli, powiemy sobie z dumą: „it happened but will never chain back”! Czy przyjmujesz wyzwanie?</w:t>
      </w:r>
      <w:r>
        <w:rPr>
          <w:rFonts w:asciiTheme="minorHAnsi" w:hAnsiTheme="minorHAnsi"/>
          <w:color w:val="1C1E21"/>
        </w:rPr>
        <w:t xml:space="preserve"> – mówi o akcji Kasia Moś.</w:t>
      </w:r>
    </w:p>
    <w:p w:rsidR="00C56D97" w:rsidRPr="00CA6C7B" w:rsidRDefault="00C56D97" w:rsidP="002E7574">
      <w:pPr>
        <w:pStyle w:val="Nagwek2"/>
        <w:jc w:val="both"/>
        <w:rPr>
          <w:rFonts w:asciiTheme="minorHAnsi" w:hAnsiTheme="minorHAnsi"/>
          <w:color w:val="auto"/>
        </w:rPr>
      </w:pPr>
      <w:r w:rsidRPr="00CA6C7B">
        <w:rPr>
          <w:rFonts w:asciiTheme="minorHAnsi" w:hAnsiTheme="minorHAnsi"/>
          <w:color w:val="auto"/>
        </w:rPr>
        <w:t>Na czym polega challenge #zerwijmyłańcuchy?</w:t>
      </w:r>
    </w:p>
    <w:p w:rsidR="00C56D97" w:rsidRPr="00CA6C7B" w:rsidRDefault="00C56D97" w:rsidP="002E7574">
      <w:pPr>
        <w:pStyle w:val="NormalnyWeb"/>
        <w:jc w:val="both"/>
        <w:rPr>
          <w:rFonts w:asciiTheme="minorHAnsi" w:hAnsiTheme="minorHAnsi"/>
          <w:color w:val="1C1E21"/>
        </w:rPr>
      </w:pPr>
      <w:r w:rsidRPr="00CA6C7B">
        <w:rPr>
          <w:rFonts w:asciiTheme="minorHAnsi" w:hAnsiTheme="minorHAnsi"/>
          <w:color w:val="1C1E21"/>
        </w:rPr>
        <w:t>Łańcuch</w:t>
      </w:r>
      <w:r w:rsidR="006F1E1E">
        <w:rPr>
          <w:rFonts w:asciiTheme="minorHAnsi" w:hAnsiTheme="minorHAnsi"/>
          <w:color w:val="1C1E21"/>
        </w:rPr>
        <w:t>,</w:t>
      </w:r>
      <w:r w:rsidRPr="00CA6C7B">
        <w:rPr>
          <w:rFonts w:asciiTheme="minorHAnsi" w:hAnsiTheme="minorHAnsi"/>
          <w:color w:val="1C1E21"/>
        </w:rPr>
        <w:t xml:space="preserve"> na którym wiele psów spędza całe życie waży minimum 2 kilogramy. To tak, jak gdyby mieć powieszoną u szyi dwulitrową butelkę wody mineralnej. Trudno w to uwierzyć?  Challenge #zerwijmyłańcuchy pozwoli odczuć to na własnej szyi i zarazem zachęcić do zrobienia czegoś dobrego dla krzywdzonych zwierząt. </w:t>
      </w:r>
    </w:p>
    <w:p w:rsidR="00C56D97" w:rsidRPr="00CA6C7B" w:rsidRDefault="00C56D97" w:rsidP="002E7574">
      <w:pPr>
        <w:pStyle w:val="NormalnyWeb"/>
        <w:jc w:val="both"/>
        <w:rPr>
          <w:rFonts w:asciiTheme="minorHAnsi" w:hAnsiTheme="minorHAnsi"/>
          <w:b/>
          <w:color w:val="1C1E21"/>
        </w:rPr>
      </w:pPr>
      <w:r w:rsidRPr="00CA6C7B">
        <w:rPr>
          <w:rFonts w:asciiTheme="minorHAnsi" w:hAnsiTheme="minorHAnsi"/>
          <w:b/>
          <w:color w:val="1C1E21"/>
        </w:rPr>
        <w:t>Oto, co należy zrobić, by wziąć udział w wyzwaniu:</w:t>
      </w:r>
    </w:p>
    <w:p w:rsidR="00C56D97" w:rsidRPr="00CA6C7B" w:rsidRDefault="00C56D97" w:rsidP="002E7574">
      <w:pPr>
        <w:pStyle w:val="NormalnyWeb"/>
        <w:numPr>
          <w:ilvl w:val="0"/>
          <w:numId w:val="1"/>
        </w:numPr>
        <w:jc w:val="both"/>
        <w:rPr>
          <w:rFonts w:asciiTheme="minorHAnsi" w:hAnsiTheme="minorHAnsi"/>
        </w:rPr>
      </w:pPr>
      <w:r w:rsidRPr="00CA6C7B">
        <w:rPr>
          <w:rFonts w:asciiTheme="minorHAnsi" w:hAnsiTheme="minorHAnsi"/>
          <w:color w:val="1C1E21"/>
        </w:rPr>
        <w:t xml:space="preserve">Warunkiem udziału w wyzwaniu jest założenie na szyję dowolnego przedmiotu, który waży minimum 2 kg – dokładnie tyle, ile przeciętny łańcuch – i sfotografowanie się z nim lub nagranie krótkiego filmiku. </w:t>
      </w:r>
    </w:p>
    <w:p w:rsidR="00C56D97" w:rsidRPr="00CA6C7B" w:rsidRDefault="00C56D97" w:rsidP="002E7574">
      <w:pPr>
        <w:pStyle w:val="NormalnyWeb"/>
        <w:numPr>
          <w:ilvl w:val="0"/>
          <w:numId w:val="1"/>
        </w:numPr>
        <w:jc w:val="both"/>
        <w:rPr>
          <w:rFonts w:asciiTheme="minorHAnsi" w:hAnsiTheme="minorHAnsi"/>
        </w:rPr>
      </w:pPr>
      <w:r w:rsidRPr="00CA6C7B">
        <w:rPr>
          <w:rFonts w:asciiTheme="minorHAnsi" w:hAnsiTheme="minorHAnsi"/>
          <w:color w:val="1C1E21"/>
        </w:rPr>
        <w:t xml:space="preserve">Kolejnym krokiem jest publikacja zdjęcia (lub nagrania) na Instagramie i/lub Facebooku. Wpis musi zawierać hashatgi: #zerwijmyłańcuchy #poczujciężarłańcucha #chainoffchallenge. Jednocześnie trzeba nominować do udziału w akcji minimum trzy osoby za pomocą oznaczeń w poście. Im ciekawszy pomysł, tym większa szansa na jego sharowanie i zachęcenie innych. </w:t>
      </w:r>
      <w:r w:rsidRPr="00CA6C7B">
        <w:rPr>
          <w:rFonts w:asciiTheme="minorHAnsi" w:hAnsiTheme="minorHAnsi"/>
        </w:rPr>
        <w:t xml:space="preserve"> </w:t>
      </w:r>
    </w:p>
    <w:p w:rsidR="00C56D97" w:rsidRPr="00CA6C7B" w:rsidRDefault="00C56D97" w:rsidP="002E7574">
      <w:pPr>
        <w:pStyle w:val="NormalnyWeb"/>
        <w:numPr>
          <w:ilvl w:val="0"/>
          <w:numId w:val="1"/>
        </w:numPr>
        <w:jc w:val="both"/>
        <w:rPr>
          <w:rFonts w:asciiTheme="minorHAnsi" w:hAnsiTheme="minorHAnsi"/>
        </w:rPr>
      </w:pPr>
      <w:r w:rsidRPr="00CA6C7B">
        <w:rPr>
          <w:rFonts w:asciiTheme="minorHAnsi" w:hAnsiTheme="minorHAnsi"/>
          <w:color w:val="1C1E21"/>
        </w:rPr>
        <w:t xml:space="preserve">Ostatni, ale nie mniej ważny element wyzwania to wsparcie dowolną kwotą zbiórki portalu Psy.pl dostępnej pod adresem </w:t>
      </w:r>
      <w:hyperlink r:id="rId9" w:history="1">
        <w:r w:rsidRPr="00CA6C7B">
          <w:rPr>
            <w:rStyle w:val="Hipercze"/>
            <w:rFonts w:asciiTheme="minorHAnsi" w:hAnsiTheme="minorHAnsi"/>
            <w:shd w:val="clear" w:color="auto" w:fill="FFFFFF"/>
          </w:rPr>
          <w:t>www.pomagam.pl/zerwijmylancuchy</w:t>
        </w:r>
      </w:hyperlink>
      <w:r w:rsidRPr="00CA6C7B">
        <w:rPr>
          <w:rFonts w:asciiTheme="minorHAnsi" w:hAnsiTheme="minorHAnsi"/>
        </w:rPr>
        <w:t>.</w:t>
      </w:r>
    </w:p>
    <w:p w:rsidR="00C56D97" w:rsidRPr="00CA6C7B" w:rsidRDefault="00C56D97" w:rsidP="002E7574">
      <w:pPr>
        <w:pStyle w:val="NormalnyWeb"/>
        <w:jc w:val="both"/>
        <w:rPr>
          <w:rFonts w:asciiTheme="minorHAnsi" w:hAnsiTheme="minorHAnsi"/>
          <w:color w:val="1C1E21"/>
        </w:rPr>
      </w:pPr>
      <w:r w:rsidRPr="00CA6C7B">
        <w:rPr>
          <w:rFonts w:asciiTheme="minorHAnsi" w:hAnsiTheme="minorHAnsi"/>
          <w:color w:val="1C1E21"/>
        </w:rPr>
        <w:t xml:space="preserve">UWAGA: czas na wykonanie zadania to 48 godzin od momentu nominacji. Osoby, które nie mają odwagi poczuć ciężaru łańcucha, mogą zdecydować się na wpłatę kwoty w wysokości minimum 50 zł na zbiórkę organizowaną w ramach akcji. </w:t>
      </w:r>
    </w:p>
    <w:p w:rsidR="00C56D97" w:rsidRPr="00CA6C7B" w:rsidRDefault="00C56D97" w:rsidP="002E7574">
      <w:pPr>
        <w:pStyle w:val="Nagwek2"/>
        <w:jc w:val="both"/>
        <w:rPr>
          <w:rFonts w:asciiTheme="minorHAnsi" w:hAnsiTheme="minorHAnsi"/>
          <w:color w:val="auto"/>
        </w:rPr>
      </w:pPr>
      <w:r w:rsidRPr="00CA6C7B">
        <w:rPr>
          <w:rFonts w:asciiTheme="minorHAnsi" w:hAnsiTheme="minorHAnsi"/>
          <w:color w:val="auto"/>
        </w:rPr>
        <w:t>Na co zbieramy?</w:t>
      </w:r>
    </w:p>
    <w:p w:rsidR="00C56D97" w:rsidRPr="00CA6C7B" w:rsidRDefault="00C56D97" w:rsidP="002E7574">
      <w:pPr>
        <w:pStyle w:val="NormalnyWeb"/>
        <w:jc w:val="both"/>
        <w:rPr>
          <w:rFonts w:asciiTheme="minorHAnsi" w:hAnsiTheme="minorHAnsi"/>
        </w:rPr>
      </w:pPr>
      <w:r w:rsidRPr="00CA6C7B">
        <w:rPr>
          <w:rFonts w:asciiTheme="minorHAnsi" w:hAnsiTheme="minorHAnsi"/>
        </w:rPr>
        <w:t>Aby realnie pomóc psom, które żyją w opłakanych warunkach portal Psy.pl uruchomił zbiórkę pieniędzy na wyprawki dla potrzebujących zwierząt. Zostaną one wskazane przez współpracujące z portalem Towarzystwo Opieki nad Zwierzętami. Za zebran</w:t>
      </w:r>
      <w:bookmarkStart w:id="0" w:name="_GoBack"/>
      <w:bookmarkEnd w:id="0"/>
      <w:r w:rsidRPr="00CA6C7B">
        <w:rPr>
          <w:rFonts w:asciiTheme="minorHAnsi" w:hAnsiTheme="minorHAnsi"/>
        </w:rPr>
        <w:t>e środki kupimy solidne, ocieplane budy, miękkie obroże, długie i lekkie linki, porządne miski – wszystko to, co pozwoli poprawić jakość życia psów trzyman</w:t>
      </w:r>
      <w:r w:rsidR="0020154F">
        <w:rPr>
          <w:rFonts w:asciiTheme="minorHAnsi" w:hAnsiTheme="minorHAnsi"/>
        </w:rPr>
        <w:t>ych na łańcuchach. Dzięki TOZ.pl</w:t>
      </w:r>
      <w:r w:rsidRPr="00CA6C7B">
        <w:rPr>
          <w:rFonts w:asciiTheme="minorHAnsi" w:hAnsiTheme="minorHAnsi"/>
        </w:rPr>
        <w:t>, wsparciu Zooplus.pl</w:t>
      </w:r>
      <w:r w:rsidR="0036744E">
        <w:rPr>
          <w:rFonts w:asciiTheme="minorHAnsi" w:hAnsiTheme="minorHAnsi"/>
        </w:rPr>
        <w:t xml:space="preserve">, Ariona </w:t>
      </w:r>
      <w:r w:rsidRPr="00CA6C7B">
        <w:rPr>
          <w:rFonts w:asciiTheme="minorHAnsi" w:hAnsiTheme="minorHAnsi"/>
        </w:rPr>
        <w:t>oraz ambasadorki akcji, piosenkarki Kasi Moś, wyprawki trafią w najbardziej potrzebujące łapy.</w:t>
      </w:r>
    </w:p>
    <w:p w:rsidR="00C56D97" w:rsidRPr="00CA6C7B" w:rsidRDefault="00C56D97" w:rsidP="002E7574">
      <w:pPr>
        <w:pStyle w:val="NormalnyWeb"/>
        <w:jc w:val="both"/>
        <w:rPr>
          <w:rFonts w:asciiTheme="minorHAnsi" w:hAnsiTheme="minorHAnsi"/>
        </w:rPr>
      </w:pPr>
      <w:r w:rsidRPr="00CA6C7B">
        <w:rPr>
          <w:rFonts w:asciiTheme="minorHAnsi" w:hAnsiTheme="minorHAnsi"/>
        </w:rPr>
        <w:t>Szczegółowe informacje na temat akcji i prowadzonej zbiórki są dostępne na</w:t>
      </w:r>
      <w:r w:rsidR="006F1E1E">
        <w:rPr>
          <w:rFonts w:asciiTheme="minorHAnsi" w:hAnsiTheme="minorHAnsi"/>
        </w:rPr>
        <w:t xml:space="preserve"> </w:t>
      </w:r>
      <w:hyperlink r:id="rId10" w:history="1">
        <w:r w:rsidRPr="00CA6C7B">
          <w:rPr>
            <w:rStyle w:val="Hipercze"/>
            <w:rFonts w:asciiTheme="minorHAnsi" w:hAnsiTheme="minorHAnsi"/>
            <w:shd w:val="clear" w:color="auto" w:fill="FFFFFF"/>
          </w:rPr>
          <w:t>www.pomagam.pl/zerwijmylancuchy</w:t>
        </w:r>
      </w:hyperlink>
    </w:p>
    <w:p w:rsidR="00C56D97" w:rsidRPr="00CA6C7B" w:rsidRDefault="00C56D97" w:rsidP="002E7574">
      <w:pPr>
        <w:pStyle w:val="NormalnyWeb"/>
        <w:jc w:val="both"/>
        <w:rPr>
          <w:rFonts w:asciiTheme="minorHAnsi" w:hAnsiTheme="minorHAnsi"/>
        </w:rPr>
      </w:pPr>
      <w:r w:rsidRPr="00CA6C7B">
        <w:rPr>
          <w:rFonts w:asciiTheme="minorHAnsi" w:hAnsiTheme="minorHAnsi"/>
        </w:rPr>
        <w:lastRenderedPageBreak/>
        <w:t xml:space="preserve">Akcja potrwa do końca grudnia. Na fanpage’u „Zerwijmy łańcuchy” publikowane będą posty pokazujące jak wyglądało życie konkretnych psów „przed” i  „po”. </w:t>
      </w:r>
    </w:p>
    <w:p w:rsidR="00C56D97" w:rsidRPr="006341B3" w:rsidRDefault="00C56D97" w:rsidP="002E7574">
      <w:pPr>
        <w:pStyle w:val="NormalnyWeb"/>
        <w:jc w:val="both"/>
        <w:rPr>
          <w:rFonts w:asciiTheme="minorHAnsi" w:hAnsiTheme="minorHAnsi"/>
          <w:b/>
        </w:rPr>
      </w:pPr>
      <w:r w:rsidRPr="006341B3">
        <w:rPr>
          <w:rFonts w:asciiTheme="minorHAnsi" w:hAnsiTheme="minorHAnsi"/>
          <w:b/>
        </w:rPr>
        <w:t>Nie pozwólmy psom cierpieć kolejną zimę bez dachu nad głową!</w:t>
      </w:r>
    </w:p>
    <w:p w:rsidR="00C56D97" w:rsidRDefault="00C56D97" w:rsidP="00C56D97">
      <w:pPr>
        <w:pStyle w:val="Nagwek2"/>
        <w:rPr>
          <w:rFonts w:asciiTheme="minorHAnsi" w:hAnsiTheme="minorHAnsi"/>
          <w:color w:val="auto"/>
        </w:rPr>
      </w:pPr>
    </w:p>
    <w:p w:rsidR="00C56D97" w:rsidRPr="00CA6C7B" w:rsidRDefault="00C56D97" w:rsidP="00C56D97">
      <w:pPr>
        <w:pStyle w:val="Nagwek2"/>
        <w:rPr>
          <w:rFonts w:asciiTheme="minorHAnsi" w:hAnsiTheme="minorHAnsi"/>
          <w:color w:val="auto"/>
        </w:rPr>
      </w:pPr>
      <w:r w:rsidRPr="00CA6C7B">
        <w:rPr>
          <w:rFonts w:asciiTheme="minorHAnsi" w:hAnsiTheme="minorHAnsi"/>
          <w:color w:val="auto"/>
        </w:rPr>
        <w:t>Organizatorem akcji „Zerwijmy łańcuchy” jest Portal Psy.pl</w:t>
      </w:r>
    </w:p>
    <w:p w:rsidR="00C56D97" w:rsidRPr="00613C5C" w:rsidRDefault="00613C5C" w:rsidP="00C56D97">
      <w:pPr>
        <w:pStyle w:val="NormalnyWeb"/>
        <w:rPr>
          <w:rFonts w:asciiTheme="minorHAnsi" w:hAnsiTheme="minorHAnsi"/>
        </w:rPr>
      </w:pPr>
      <w:r>
        <w:rPr>
          <w:rFonts w:asciiTheme="minorHAnsi" w:hAnsiTheme="minorHAnsi"/>
          <w:noProof/>
        </w:rPr>
        <w:drawing>
          <wp:inline distT="0" distB="0" distL="0" distR="0">
            <wp:extent cx="2466975" cy="1103462"/>
            <wp:effectExtent l="19050" t="0" r="9525" b="0"/>
            <wp:docPr id="6" name="Obraz 5" descr="ps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y logo.png"/>
                    <pic:cNvPicPr/>
                  </pic:nvPicPr>
                  <pic:blipFill>
                    <a:blip r:embed="rId11" cstate="print"/>
                    <a:stretch>
                      <a:fillRect/>
                    </a:stretch>
                  </pic:blipFill>
                  <pic:spPr>
                    <a:xfrm>
                      <a:off x="0" y="0"/>
                      <a:ext cx="2478145" cy="1108458"/>
                    </a:xfrm>
                    <a:prstGeom prst="rect">
                      <a:avLst/>
                    </a:prstGeom>
                  </pic:spPr>
                </pic:pic>
              </a:graphicData>
            </a:graphic>
          </wp:inline>
        </w:drawing>
      </w:r>
    </w:p>
    <w:p w:rsidR="00C56D97" w:rsidRPr="00CA6C7B" w:rsidRDefault="00C56D97" w:rsidP="00C56D97">
      <w:pPr>
        <w:pStyle w:val="Nagwek2"/>
        <w:rPr>
          <w:rFonts w:asciiTheme="minorHAnsi" w:hAnsiTheme="minorHAnsi"/>
          <w:color w:val="auto"/>
        </w:rPr>
      </w:pPr>
      <w:r w:rsidRPr="00CA6C7B">
        <w:rPr>
          <w:rFonts w:asciiTheme="minorHAnsi" w:hAnsiTheme="minorHAnsi"/>
          <w:color w:val="auto"/>
        </w:rPr>
        <w:t>Partnerzy akcji</w:t>
      </w:r>
    </w:p>
    <w:p w:rsidR="00C56D97" w:rsidRPr="00CA6C7B" w:rsidRDefault="009937CC" w:rsidP="00C56D97">
      <w:pPr>
        <w:pStyle w:val="NormalnyWeb"/>
        <w:rPr>
          <w:rFonts w:asciiTheme="minorHAnsi" w:hAnsiTheme="minorHAnsi"/>
          <w:b/>
        </w:rPr>
      </w:pPr>
      <w:r>
        <w:rPr>
          <w:rFonts w:asciiTheme="minorHAnsi" w:hAnsiTheme="minorHAnsi"/>
          <w:b/>
          <w:noProof/>
        </w:rPr>
        <w:drawing>
          <wp:inline distT="0" distB="0" distL="0" distR="0">
            <wp:extent cx="6129826" cy="1771650"/>
            <wp:effectExtent l="19050" t="0" r="4274" b="0"/>
            <wp:docPr id="3" name="Obraz 2" descr="logotypy sponsorow z arion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sponsorow z arionem.png"/>
                    <pic:cNvPicPr/>
                  </pic:nvPicPr>
                  <pic:blipFill>
                    <a:blip r:embed="rId12" cstate="print"/>
                    <a:stretch>
                      <a:fillRect/>
                    </a:stretch>
                  </pic:blipFill>
                  <pic:spPr>
                    <a:xfrm>
                      <a:off x="0" y="0"/>
                      <a:ext cx="6127800" cy="1771064"/>
                    </a:xfrm>
                    <a:prstGeom prst="rect">
                      <a:avLst/>
                    </a:prstGeom>
                  </pic:spPr>
                </pic:pic>
              </a:graphicData>
            </a:graphic>
          </wp:inline>
        </w:drawing>
      </w:r>
    </w:p>
    <w:p w:rsidR="00C56D97" w:rsidRPr="00CA6C7B" w:rsidRDefault="00C56D97" w:rsidP="00C56D97">
      <w:pPr>
        <w:pStyle w:val="Nagwek2"/>
        <w:rPr>
          <w:rFonts w:asciiTheme="minorHAnsi" w:hAnsiTheme="minorHAnsi"/>
          <w:color w:val="auto"/>
        </w:rPr>
      </w:pPr>
      <w:r w:rsidRPr="00CA6C7B">
        <w:rPr>
          <w:rFonts w:asciiTheme="minorHAnsi" w:hAnsiTheme="minorHAnsi"/>
          <w:color w:val="auto"/>
        </w:rPr>
        <w:t>Patroni medialni</w:t>
      </w:r>
    </w:p>
    <w:p w:rsidR="000C4181" w:rsidRDefault="00C56D97" w:rsidP="000C4181">
      <w:pPr>
        <w:pStyle w:val="NormalnyWeb"/>
        <w:rPr>
          <w:sz w:val="20"/>
          <w:szCs w:val="20"/>
        </w:rPr>
      </w:pPr>
      <w:r w:rsidRPr="005A4151">
        <w:rPr>
          <w:noProof/>
          <w:color w:val="1C1E21"/>
          <w:shd w:val="clear" w:color="auto" w:fill="FFFFFF"/>
        </w:rPr>
        <w:drawing>
          <wp:inline distT="0" distB="0" distL="0" distR="0">
            <wp:extent cx="3943350" cy="1909081"/>
            <wp:effectExtent l="19050" t="0" r="0" b="0"/>
            <wp:docPr id="1" name="Obraz 0" descr="patronimedial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onimedialni.png"/>
                    <pic:cNvPicPr/>
                  </pic:nvPicPr>
                  <pic:blipFill>
                    <a:blip r:embed="rId13" cstate="print"/>
                    <a:stretch>
                      <a:fillRect/>
                    </a:stretch>
                  </pic:blipFill>
                  <pic:spPr>
                    <a:xfrm>
                      <a:off x="0" y="0"/>
                      <a:ext cx="3950242" cy="1912417"/>
                    </a:xfrm>
                    <a:prstGeom prst="rect">
                      <a:avLst/>
                    </a:prstGeom>
                  </pic:spPr>
                </pic:pic>
              </a:graphicData>
            </a:graphic>
          </wp:inline>
        </w:drawing>
      </w:r>
    </w:p>
    <w:p w:rsidR="000C4181" w:rsidRPr="000C4181" w:rsidRDefault="000C4181" w:rsidP="000C4181">
      <w:pPr>
        <w:pStyle w:val="NormalnyWeb"/>
        <w:rPr>
          <w:rFonts w:asciiTheme="minorHAnsi" w:hAnsiTheme="minorHAnsi"/>
          <w:color w:val="1C1E21"/>
          <w:shd w:val="clear" w:color="auto" w:fill="FFFFFF"/>
        </w:rPr>
      </w:pPr>
      <w:r w:rsidRPr="000C4181">
        <w:rPr>
          <w:rStyle w:val="Nagwek2Znak"/>
          <w:color w:val="auto"/>
        </w:rPr>
        <w:t>Kontakt dla mediów</w:t>
      </w:r>
      <w:r w:rsidRPr="000C4181">
        <w:rPr>
          <w:rFonts w:asciiTheme="minorHAnsi" w:hAnsiTheme="minorHAnsi"/>
        </w:rPr>
        <w:br/>
        <w:t xml:space="preserve">Paulina Król, email: </w:t>
      </w:r>
      <w:hyperlink r:id="rId14" w:history="1">
        <w:r w:rsidRPr="000C4181">
          <w:rPr>
            <w:rStyle w:val="Hipercze"/>
            <w:rFonts w:asciiTheme="minorHAnsi" w:hAnsiTheme="minorHAnsi"/>
          </w:rPr>
          <w:t>p.krol@petstar.pl</w:t>
        </w:r>
      </w:hyperlink>
    </w:p>
    <w:p w:rsidR="00DA126B" w:rsidRDefault="00DA126B">
      <w:pPr>
        <w:rPr>
          <w:sz w:val="24"/>
          <w:szCs w:val="24"/>
        </w:rPr>
      </w:pPr>
    </w:p>
    <w:sectPr w:rsidR="00DA126B" w:rsidSect="0039602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0AA" w:rsidRDefault="00FD10AA" w:rsidP="00767607">
      <w:pPr>
        <w:spacing w:after="0" w:line="240" w:lineRule="auto"/>
      </w:pPr>
      <w:r>
        <w:separator/>
      </w:r>
    </w:p>
  </w:endnote>
  <w:endnote w:type="continuationSeparator" w:id="0">
    <w:p w:rsidR="00FD10AA" w:rsidRDefault="00FD10AA" w:rsidP="0076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3E" w:rsidRDefault="009F6B3E" w:rsidP="00767607">
    <w:pPr>
      <w:pStyle w:val="Stopka"/>
      <w:rPr>
        <w:b/>
        <w:sz w:val="20"/>
        <w:szCs w:val="20"/>
      </w:rPr>
    </w:pPr>
  </w:p>
  <w:p w:rsidR="00767607" w:rsidRPr="00767607" w:rsidRDefault="00767607" w:rsidP="00767607">
    <w:pPr>
      <w:pStyle w:val="Stopka"/>
      <w:rPr>
        <w:b/>
        <w:sz w:val="20"/>
        <w:szCs w:val="20"/>
      </w:rPr>
    </w:pPr>
    <w:r w:rsidRPr="00767607">
      <w:rPr>
        <w:b/>
        <w:sz w:val="20"/>
        <w:szCs w:val="20"/>
      </w:rPr>
      <w:t>Petstar – platforma komunikacji dla miłośników i opiekunów zwierząt!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0AA" w:rsidRDefault="00FD10AA" w:rsidP="00767607">
      <w:pPr>
        <w:spacing w:after="0" w:line="240" w:lineRule="auto"/>
      </w:pPr>
      <w:r>
        <w:separator/>
      </w:r>
    </w:p>
  </w:footnote>
  <w:footnote w:type="continuationSeparator" w:id="0">
    <w:p w:rsidR="00FD10AA" w:rsidRDefault="00FD10AA" w:rsidP="0076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07" w:rsidRDefault="0036744E">
    <w:pPr>
      <w:pStyle w:val="Nagwek"/>
    </w:pPr>
    <w:r>
      <w:rPr>
        <w:noProof/>
        <w:lang w:eastAsia="pl-P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60720" cy="293370"/>
              <wp:effectExtent l="0" t="0" r="0" b="0"/>
              <wp:wrapNone/>
              <wp:docPr id="218" name="Pole tekstow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607" w:rsidRDefault="00767607">
                          <w:pPr>
                            <w:spacing w:after="0" w:line="240" w:lineRule="auto"/>
                          </w:pPr>
                          <w:r>
                            <w:rPr>
                              <w:noProof/>
                              <w:lang w:eastAsia="pl-PL"/>
                            </w:rPr>
                            <w:drawing>
                              <wp:inline distT="0" distB="0" distL="0" distR="0">
                                <wp:extent cx="1283175" cy="2933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ETSTAR-OKk.jpg"/>
                                        <pic:cNvPicPr/>
                                      </pic:nvPicPr>
                                      <pic:blipFill>
                                        <a:blip r:embed="rId1">
                                          <a:extLst>
                                            <a:ext uri="{28A0092B-C50C-407E-A947-70E740481C1C}">
                                              <a14:useLocalDpi xmlns:a14="http://schemas.microsoft.com/office/drawing/2010/main" val="0"/>
                                            </a:ext>
                                          </a:extLst>
                                        </a:blip>
                                        <a:stretch>
                                          <a:fillRect/>
                                        </a:stretch>
                                      </pic:blipFill>
                                      <pic:spPr>
                                        <a:xfrm>
                                          <a:off x="0" y="0"/>
                                          <a:ext cx="1387512" cy="317224"/>
                                        </a:xfrm>
                                        <a:prstGeom prst="rect">
                                          <a:avLst/>
                                        </a:prstGeom>
                                      </pic:spPr>
                                    </pic:pic>
                                  </a:graphicData>
                                </a:graphic>
                              </wp:inline>
                            </w:drawing>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18" o:spid="_x0000_s1026" type="#_x0000_t202" style="position:absolute;margin-left:0;margin-top:0;width:453.6pt;height:23.1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" o:allowincell="f" filled="f" stroked="f">
              <v:textbox style="mso-fit-shape-to-text:t" inset=",0,,0">
                <w:txbxContent>
                  <w:p w:rsidR="00767607" w:rsidRDefault="00767607">
                    <w:pPr>
                      <w:spacing w:after="0" w:line="240" w:lineRule="auto"/>
                    </w:pPr>
                    <w:r>
                      <w:rPr>
                        <w:noProof/>
                        <w:lang w:eastAsia="pl-PL"/>
                      </w:rPr>
                      <w:drawing>
                        <wp:inline distT="0" distB="0" distL="0" distR="0">
                          <wp:extent cx="1283175" cy="2933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ETSTAR-OKk.jpg"/>
                                  <pic:cNvPicPr/>
                                </pic:nvPicPr>
                                <pic:blipFill>
                                  <a:blip r:embed="rId1">
                                    <a:extLst>
                                      <a:ext uri="{28A0092B-C50C-407E-A947-70E740481C1C}">
                                        <a14:useLocalDpi xmlns:a14="http://schemas.microsoft.com/office/drawing/2010/main" val="0"/>
                                      </a:ext>
                                    </a:extLst>
                                  </a:blip>
                                  <a:stretch>
                                    <a:fillRect/>
                                  </a:stretch>
                                </pic:blipFill>
                                <pic:spPr>
                                  <a:xfrm>
                                    <a:off x="0" y="0"/>
                                    <a:ext cx="1387512" cy="317224"/>
                                  </a:xfrm>
                                  <a:prstGeom prst="rect">
                                    <a:avLst/>
                                  </a:prstGeom>
                                </pic:spPr>
                              </pic:pic>
                            </a:graphicData>
                          </a:graphic>
                        </wp:inline>
                      </w:drawing>
                    </w:r>
                  </w:p>
                </w:txbxContent>
              </v:textbox>
              <w10:wrap anchorx="margin" anchory="margin"/>
            </v:shape>
          </w:pict>
        </mc:Fallback>
      </mc:AlternateContent>
    </w:r>
    <w:r>
      <w:rPr>
        <w:noProof/>
        <w:lang w:eastAsia="pl-P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899795" cy="170815"/>
              <wp:effectExtent l="0" t="0" r="0" b="0"/>
              <wp:wrapNone/>
              <wp:docPr id="219" name="Pole tekstow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solidFill>
                      <a:ln>
                        <a:noFill/>
                      </a:ln>
                    </wps:spPr>
                    <wps:txbx>
                      <w:txbxContent>
                        <w:p w:rsidR="00767607" w:rsidRPr="009F6B3E" w:rsidRDefault="00767607">
                          <w:pPr>
                            <w:spacing w:after="0" w:line="240" w:lineRule="auto"/>
                            <w:jc w:val="right"/>
                            <w:rPr>
                              <w:color w:val="00B0F0"/>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Pole tekstowe 219" o:spid="_x0000_s1027" type="#_x0000_t202" style="position:absolute;margin-left:0;margin-top:0;width:70.85pt;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" o:allowincell="f" fillcolor="#5b9bd5 [3204]" stroked="f">
              <v:textbox style="mso-fit-shape-to-text:t" inset=",0,,0">
                <w:txbxContent>
                  <w:p w:rsidR="00767607" w:rsidRPr="009F6B3E" w:rsidRDefault="00767607">
                    <w:pPr>
                      <w:spacing w:after="0" w:line="240" w:lineRule="auto"/>
                      <w:jc w:val="right"/>
                      <w:rPr>
                        <w:color w:val="00B0F0"/>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170C"/>
    <w:multiLevelType w:val="hybridMultilevel"/>
    <w:tmpl w:val="AC20E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13"/>
    <w:rsid w:val="00081AC2"/>
    <w:rsid w:val="00083FDF"/>
    <w:rsid w:val="00087C55"/>
    <w:rsid w:val="000A2325"/>
    <w:rsid w:val="000C4181"/>
    <w:rsid w:val="000C7257"/>
    <w:rsid w:val="000E1B77"/>
    <w:rsid w:val="0013112E"/>
    <w:rsid w:val="001902EF"/>
    <w:rsid w:val="0020154F"/>
    <w:rsid w:val="00234260"/>
    <w:rsid w:val="002559C5"/>
    <w:rsid w:val="00280EAB"/>
    <w:rsid w:val="002826E2"/>
    <w:rsid w:val="002959DD"/>
    <w:rsid w:val="00296C0B"/>
    <w:rsid w:val="002B61E7"/>
    <w:rsid w:val="002E7574"/>
    <w:rsid w:val="0036744E"/>
    <w:rsid w:val="003734D6"/>
    <w:rsid w:val="003950F4"/>
    <w:rsid w:val="00396025"/>
    <w:rsid w:val="003B2F9F"/>
    <w:rsid w:val="00411BC5"/>
    <w:rsid w:val="00413843"/>
    <w:rsid w:val="00426483"/>
    <w:rsid w:val="0044565E"/>
    <w:rsid w:val="00451213"/>
    <w:rsid w:val="00481485"/>
    <w:rsid w:val="00482D28"/>
    <w:rsid w:val="004A3FF3"/>
    <w:rsid w:val="004C3049"/>
    <w:rsid w:val="004C4FCD"/>
    <w:rsid w:val="004C51D4"/>
    <w:rsid w:val="00540A5E"/>
    <w:rsid w:val="00540BD0"/>
    <w:rsid w:val="00547238"/>
    <w:rsid w:val="005572FA"/>
    <w:rsid w:val="00566DA1"/>
    <w:rsid w:val="005802EA"/>
    <w:rsid w:val="0058144F"/>
    <w:rsid w:val="00592D86"/>
    <w:rsid w:val="005C1255"/>
    <w:rsid w:val="005E6E3F"/>
    <w:rsid w:val="00607F9A"/>
    <w:rsid w:val="00613C5C"/>
    <w:rsid w:val="006341B3"/>
    <w:rsid w:val="00661C73"/>
    <w:rsid w:val="006F1E1E"/>
    <w:rsid w:val="0074395C"/>
    <w:rsid w:val="00753AF7"/>
    <w:rsid w:val="00767302"/>
    <w:rsid w:val="00767607"/>
    <w:rsid w:val="007E7DCE"/>
    <w:rsid w:val="00822D0B"/>
    <w:rsid w:val="008239EE"/>
    <w:rsid w:val="00827BD8"/>
    <w:rsid w:val="00830074"/>
    <w:rsid w:val="00877393"/>
    <w:rsid w:val="00902795"/>
    <w:rsid w:val="0092620B"/>
    <w:rsid w:val="009322A3"/>
    <w:rsid w:val="00955E85"/>
    <w:rsid w:val="009733A8"/>
    <w:rsid w:val="00976B11"/>
    <w:rsid w:val="009918F3"/>
    <w:rsid w:val="009937CC"/>
    <w:rsid w:val="009A3B00"/>
    <w:rsid w:val="009A5CDB"/>
    <w:rsid w:val="009B3FCD"/>
    <w:rsid w:val="009E1758"/>
    <w:rsid w:val="009F6B3E"/>
    <w:rsid w:val="00A04FD3"/>
    <w:rsid w:val="00A73FF1"/>
    <w:rsid w:val="00A953CF"/>
    <w:rsid w:val="00AB57E8"/>
    <w:rsid w:val="00AD0021"/>
    <w:rsid w:val="00AD0DFD"/>
    <w:rsid w:val="00AD3336"/>
    <w:rsid w:val="00B2497E"/>
    <w:rsid w:val="00B266D0"/>
    <w:rsid w:val="00B36FAE"/>
    <w:rsid w:val="00B52A60"/>
    <w:rsid w:val="00B7141B"/>
    <w:rsid w:val="00B71E9F"/>
    <w:rsid w:val="00B90188"/>
    <w:rsid w:val="00BB34E7"/>
    <w:rsid w:val="00BD7FF5"/>
    <w:rsid w:val="00C12E98"/>
    <w:rsid w:val="00C556FC"/>
    <w:rsid w:val="00C56D97"/>
    <w:rsid w:val="00CA231F"/>
    <w:rsid w:val="00CA3412"/>
    <w:rsid w:val="00CA75C6"/>
    <w:rsid w:val="00CD646D"/>
    <w:rsid w:val="00D144B7"/>
    <w:rsid w:val="00D4518E"/>
    <w:rsid w:val="00D5429A"/>
    <w:rsid w:val="00D74E64"/>
    <w:rsid w:val="00DA126B"/>
    <w:rsid w:val="00DB305D"/>
    <w:rsid w:val="00E16016"/>
    <w:rsid w:val="00E363B3"/>
    <w:rsid w:val="00E5711F"/>
    <w:rsid w:val="00E6597B"/>
    <w:rsid w:val="00E82A10"/>
    <w:rsid w:val="00E876C6"/>
    <w:rsid w:val="00E94F4B"/>
    <w:rsid w:val="00ED0FFE"/>
    <w:rsid w:val="00EE0607"/>
    <w:rsid w:val="00EF5367"/>
    <w:rsid w:val="00F178ED"/>
    <w:rsid w:val="00F226ED"/>
    <w:rsid w:val="00F33661"/>
    <w:rsid w:val="00F52056"/>
    <w:rsid w:val="00F64987"/>
    <w:rsid w:val="00F70818"/>
    <w:rsid w:val="00F860D1"/>
    <w:rsid w:val="00F914B2"/>
    <w:rsid w:val="00FA111B"/>
    <w:rsid w:val="00FA3C6F"/>
    <w:rsid w:val="00FB1C2D"/>
    <w:rsid w:val="00FD022B"/>
    <w:rsid w:val="00FD10AA"/>
    <w:rsid w:val="00FD1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3E280"/>
  <w15:docId w15:val="{1309A80C-19DF-4365-B71A-C20DCCFA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96025"/>
  </w:style>
  <w:style w:type="paragraph" w:styleId="Nagwek1">
    <w:name w:val="heading 1"/>
    <w:basedOn w:val="Normalny"/>
    <w:next w:val="Normalny"/>
    <w:link w:val="Nagwek1Znak"/>
    <w:uiPriority w:val="9"/>
    <w:qFormat/>
    <w:rsid w:val="00C56D9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pl-PL"/>
    </w:rPr>
  </w:style>
  <w:style w:type="paragraph" w:styleId="Nagwek2">
    <w:name w:val="heading 2"/>
    <w:basedOn w:val="Normalny"/>
    <w:next w:val="Normalny"/>
    <w:link w:val="Nagwek2Znak"/>
    <w:uiPriority w:val="9"/>
    <w:unhideWhenUsed/>
    <w:qFormat/>
    <w:rsid w:val="00C56D97"/>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1E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1E9F"/>
    <w:rPr>
      <w:rFonts w:ascii="Segoe UI" w:hAnsi="Segoe UI" w:cs="Segoe UI"/>
      <w:sz w:val="18"/>
      <w:szCs w:val="18"/>
    </w:rPr>
  </w:style>
  <w:style w:type="character" w:styleId="Hipercze">
    <w:name w:val="Hyperlink"/>
    <w:basedOn w:val="Domylnaczcionkaakapitu"/>
    <w:uiPriority w:val="99"/>
    <w:unhideWhenUsed/>
    <w:rsid w:val="00FD022B"/>
    <w:rPr>
      <w:color w:val="0563C1" w:themeColor="hyperlink"/>
      <w:u w:val="single"/>
    </w:rPr>
  </w:style>
  <w:style w:type="paragraph" w:styleId="Nagwek">
    <w:name w:val="header"/>
    <w:basedOn w:val="Normalny"/>
    <w:link w:val="NagwekZnak"/>
    <w:uiPriority w:val="99"/>
    <w:unhideWhenUsed/>
    <w:rsid w:val="00767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607"/>
  </w:style>
  <w:style w:type="paragraph" w:styleId="Stopka">
    <w:name w:val="footer"/>
    <w:basedOn w:val="Normalny"/>
    <w:link w:val="StopkaZnak"/>
    <w:uiPriority w:val="99"/>
    <w:unhideWhenUsed/>
    <w:rsid w:val="00767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607"/>
  </w:style>
  <w:style w:type="character" w:styleId="Tekstzastpczy">
    <w:name w:val="Placeholder Text"/>
    <w:basedOn w:val="Domylnaczcionkaakapitu"/>
    <w:uiPriority w:val="99"/>
    <w:semiHidden/>
    <w:rsid w:val="009F6B3E"/>
    <w:rPr>
      <w:color w:val="808080"/>
    </w:rPr>
  </w:style>
  <w:style w:type="paragraph" w:styleId="NormalnyWeb">
    <w:name w:val="Normal (Web)"/>
    <w:basedOn w:val="Normalny"/>
    <w:uiPriority w:val="99"/>
    <w:unhideWhenUsed/>
    <w:rsid w:val="00AD00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56D97"/>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uiPriority w:val="9"/>
    <w:rsid w:val="00C56D97"/>
    <w:rPr>
      <w:rFonts w:asciiTheme="majorHAnsi" w:eastAsiaTheme="majorEastAsia" w:hAnsiTheme="majorHAnsi" w:cstheme="majorBidi"/>
      <w:b/>
      <w:bCs/>
      <w:color w:val="5B9BD5"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magam.pl/zerwijmylancuchy" TargetMode="External"/><Relationship Id="rId4" Type="http://schemas.openxmlformats.org/officeDocument/2006/relationships/settings" Target="settings.xml"/><Relationship Id="rId9" Type="http://schemas.openxmlformats.org/officeDocument/2006/relationships/hyperlink" Target="http://www.pomagam.pl/zerwijmylancuchy" TargetMode="External"/><Relationship Id="rId14" Type="http://schemas.openxmlformats.org/officeDocument/2006/relationships/hyperlink" Target="mailto:p.krol@petsta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07C62-B508-47B7-B3C8-8B2FD316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4366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Kropka</cp:lastModifiedBy>
  <cp:revision>2</cp:revision>
  <cp:lastPrinted>2018-01-15T11:44:00Z</cp:lastPrinted>
  <dcterms:created xsi:type="dcterms:W3CDTF">2019-10-03T13:37:00Z</dcterms:created>
  <dcterms:modified xsi:type="dcterms:W3CDTF">2019-10-03T13:37:00Z</dcterms:modified>
</cp:coreProperties>
</file>